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6AA0" w14:textId="77777777" w:rsidR="00942685" w:rsidRDefault="00942685" w:rsidP="00942685"/>
    <w:p w14:paraId="67575D88" w14:textId="77777777" w:rsidR="00942685" w:rsidRPr="00870837" w:rsidRDefault="00942685" w:rsidP="00942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sz w:val="28"/>
          <w:szCs w:val="28"/>
        </w:rPr>
        <w:t xml:space="preserve">Társadalomtudományi </w:t>
      </w:r>
      <w:proofErr w:type="gramStart"/>
      <w:r w:rsidRPr="00870837">
        <w:rPr>
          <w:rFonts w:ascii="Times New Roman" w:hAnsi="Times New Roman" w:cs="Times New Roman"/>
          <w:sz w:val="28"/>
          <w:szCs w:val="28"/>
        </w:rPr>
        <w:t>Intézet</w:t>
      </w:r>
      <w:proofErr w:type="gramEnd"/>
      <w:r w:rsidRPr="00870837">
        <w:rPr>
          <w:rFonts w:ascii="Times New Roman" w:hAnsi="Times New Roman" w:cs="Times New Roman"/>
          <w:sz w:val="28"/>
          <w:szCs w:val="28"/>
        </w:rPr>
        <w:t xml:space="preserve"> mint tudományos műhely bemutatása</w:t>
      </w:r>
    </w:p>
    <w:p w14:paraId="1DAC0958" w14:textId="77777777" w:rsidR="00942685" w:rsidRDefault="00942685" w:rsidP="00942685">
      <w:pPr>
        <w:rPr>
          <w:rFonts w:ascii="Times New Roman" w:hAnsi="Times New Roman" w:cs="Times New Roman"/>
          <w:sz w:val="24"/>
          <w:szCs w:val="24"/>
        </w:rPr>
      </w:pPr>
    </w:p>
    <w:p w14:paraId="6BEF2DC3" w14:textId="77777777" w:rsidR="00942685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2014-ben a Kommunikációtudományi tanszék gondozásában megalakult az Alkalmazott szervezetfejlesztési és kommunikációtudományi kutatócsoport. Az alapítókon túl a tanszék profiljának változásával és a tevékenységének kiterjesztésével a munkába becsatlakoztak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társadalomtudományi intézet</w:t>
      </w:r>
      <w:r w:rsidRPr="00942685">
        <w:rPr>
          <w:rFonts w:ascii="Times New Roman" w:hAnsi="Times New Roman" w:cs="Times New Roman"/>
          <w:sz w:val="24"/>
          <w:szCs w:val="24"/>
        </w:rPr>
        <w:t xml:space="preserve"> gazdálkodástudományi területének oktatói is. A kutatócsoport célja a tágabban értelmezett társadalomtudományi területek kutatásainak egyetemi összefogása, ezen belül a kommunikációra, szervezetelemzésre és szervezetfejlesztésre vonatkozó elméleti valamint alkalmazott kutatások koordinálása, serkentése, tudományos műhelyek kialakítása, tanácskozások, konferenciák támogatása, kiadványok megjelentetésének szakmai gondozása. </w:t>
      </w:r>
    </w:p>
    <w:p w14:paraId="51BB85E7" w14:textId="77777777" w:rsidR="00942685" w:rsidRPr="00942685" w:rsidRDefault="00942685" w:rsidP="00942685">
      <w:pPr>
        <w:rPr>
          <w:rFonts w:ascii="Times New Roman" w:hAnsi="Times New Roman" w:cs="Times New Roman"/>
          <w:sz w:val="24"/>
          <w:szCs w:val="24"/>
        </w:rPr>
      </w:pPr>
    </w:p>
    <w:p w14:paraId="220CD6B2" w14:textId="77777777" w:rsidR="00942685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A kutatócsoportnak nincs költségvetése és állandó </w:t>
      </w:r>
      <w:r>
        <w:rPr>
          <w:rFonts w:ascii="Times New Roman" w:hAnsi="Times New Roman" w:cs="Times New Roman"/>
          <w:sz w:val="24"/>
          <w:szCs w:val="24"/>
        </w:rPr>
        <w:t xml:space="preserve">pénzügyi </w:t>
      </w:r>
      <w:r w:rsidRPr="00942685">
        <w:rPr>
          <w:rFonts w:ascii="Times New Roman" w:hAnsi="Times New Roman" w:cs="Times New Roman"/>
          <w:sz w:val="24"/>
          <w:szCs w:val="24"/>
        </w:rPr>
        <w:t xml:space="preserve">forrása sem, így amennyiben lehetőség </w:t>
      </w:r>
      <w:r>
        <w:rPr>
          <w:rFonts w:ascii="Times New Roman" w:hAnsi="Times New Roman" w:cs="Times New Roman"/>
          <w:sz w:val="24"/>
          <w:szCs w:val="24"/>
        </w:rPr>
        <w:t xml:space="preserve">adódik </w:t>
      </w:r>
      <w:r w:rsidRPr="00942685">
        <w:rPr>
          <w:rFonts w:ascii="Times New Roman" w:hAnsi="Times New Roman" w:cs="Times New Roman"/>
          <w:sz w:val="24"/>
          <w:szCs w:val="24"/>
        </w:rPr>
        <w:t xml:space="preserve">az éppen futó egyetemi projektekhez igazodva </w:t>
      </w:r>
      <w:r>
        <w:rPr>
          <w:rFonts w:ascii="Times New Roman" w:hAnsi="Times New Roman" w:cs="Times New Roman"/>
          <w:sz w:val="24"/>
          <w:szCs w:val="24"/>
        </w:rPr>
        <w:t xml:space="preserve">ad hoc módon </w:t>
      </w:r>
      <w:r w:rsidRPr="00942685">
        <w:rPr>
          <w:rFonts w:ascii="Times New Roman" w:hAnsi="Times New Roman" w:cs="Times New Roman"/>
          <w:sz w:val="24"/>
          <w:szCs w:val="24"/>
        </w:rPr>
        <w:t>szervezi a publikációkat. A</w:t>
      </w:r>
      <w:r>
        <w:rPr>
          <w:rFonts w:ascii="Times New Roman" w:hAnsi="Times New Roman" w:cs="Times New Roman"/>
          <w:sz w:val="24"/>
          <w:szCs w:val="24"/>
        </w:rPr>
        <w:t xml:space="preserve">z intézményi </w:t>
      </w:r>
      <w:r w:rsidRPr="00942685">
        <w:rPr>
          <w:rFonts w:ascii="Times New Roman" w:hAnsi="Times New Roman" w:cs="Times New Roman"/>
          <w:sz w:val="24"/>
          <w:szCs w:val="24"/>
        </w:rPr>
        <w:t xml:space="preserve">projektek azonban hosszúidőn keresztül nem kapcsolódtak a társadalomtudományi területekhez. Ebben </w:t>
      </w:r>
      <w:r>
        <w:rPr>
          <w:rFonts w:ascii="Times New Roman" w:hAnsi="Times New Roman" w:cs="Times New Roman"/>
          <w:sz w:val="24"/>
          <w:szCs w:val="24"/>
        </w:rPr>
        <w:t xml:space="preserve">szerencsére </w:t>
      </w:r>
      <w:r w:rsidRPr="00942685">
        <w:rPr>
          <w:rFonts w:ascii="Times New Roman" w:hAnsi="Times New Roman" w:cs="Times New Roman"/>
          <w:sz w:val="24"/>
          <w:szCs w:val="24"/>
        </w:rPr>
        <w:t xml:space="preserve">változást hozott és kivételt képeznek az ún. MNB projektek, amelyek hatása a terület publikációs tevékenységében is fejlődést </w:t>
      </w:r>
      <w:r>
        <w:rPr>
          <w:rFonts w:ascii="Times New Roman" w:hAnsi="Times New Roman" w:cs="Times New Roman"/>
          <w:sz w:val="24"/>
          <w:szCs w:val="24"/>
        </w:rPr>
        <w:t>eredményeze</w:t>
      </w:r>
      <w:r w:rsidRPr="00942685">
        <w:rPr>
          <w:rFonts w:ascii="Times New Roman" w:hAnsi="Times New Roman" w:cs="Times New Roman"/>
          <w:sz w:val="24"/>
          <w:szCs w:val="24"/>
        </w:rPr>
        <w:t>tt.</w:t>
      </w:r>
    </w:p>
    <w:p w14:paraId="61953418" w14:textId="77777777" w:rsidR="00942685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Az MNB projektben több közreműködő hallgató is részt vett.</w:t>
      </w:r>
    </w:p>
    <w:p w14:paraId="33FC56DC" w14:textId="77777777" w:rsidR="00942685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A kutatócsoport céljainak megfelelően összefogja a társadalomtudományi területek kutatásait intézményi szinten, továbbá a szervezetfejlesztésre, kommunikáció tudományra vonatkozó elméleti valamint alkalmazott kutatásokat és tanácskozásokat, hazai és nemzetközi konferenciákat szervez, kiadványok megjelentetésének szakmai gondozását végzi.</w:t>
      </w:r>
    </w:p>
    <w:p w14:paraId="729CFD1A" w14:textId="77777777" w:rsidR="00942685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A kutatócsoport jelenleg is a "Fenntarthatóság a kommunikáció oktatásában" Országos szakmai-módszertani tanácskozás (Eger,</w:t>
      </w:r>
      <w:r>
        <w:rPr>
          <w:rFonts w:ascii="Times New Roman" w:hAnsi="Times New Roman" w:cs="Times New Roman"/>
          <w:sz w:val="24"/>
          <w:szCs w:val="24"/>
        </w:rPr>
        <w:t xml:space="preserve"> 2022. május) társszervezőjeként tevékenykedik.</w:t>
      </w:r>
    </w:p>
    <w:p w14:paraId="0BA6BDB8" w14:textId="77777777" w:rsid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A kutatócsoport alapító tagjai:</w:t>
      </w:r>
    </w:p>
    <w:p w14:paraId="16C8E548" w14:textId="77777777" w:rsid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Dr. habil Balázs László, Dr. habil András István, Dr. Kőkuti Tamás,</w:t>
      </w:r>
    </w:p>
    <w:p w14:paraId="3410BFCB" w14:textId="77777777" w:rsid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az évek során együttműködé</w:t>
      </w:r>
      <w:r>
        <w:rPr>
          <w:rFonts w:ascii="Times New Roman" w:hAnsi="Times New Roman" w:cs="Times New Roman"/>
          <w:sz w:val="24"/>
          <w:szCs w:val="24"/>
        </w:rPr>
        <w:t>sben</w:t>
      </w:r>
      <w:r w:rsidRPr="00942685">
        <w:rPr>
          <w:rFonts w:ascii="Times New Roman" w:hAnsi="Times New Roman" w:cs="Times New Roman"/>
          <w:sz w:val="24"/>
          <w:szCs w:val="24"/>
        </w:rPr>
        <w:t xml:space="preserve"> kiegészültek</w:t>
      </w:r>
    </w:p>
    <w:p w14:paraId="019A90E9" w14:textId="77777777" w:rsidR="00942685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Dr. Keszi-Szeremlei Andrea, Dr. habil Falus Orsolya, Dr. habil Rajcsányi-Molnár Mónika, Dr. Varga Anita, Kovács Szilvia, Sitku Krisztina oktatókkal.</w:t>
      </w:r>
    </w:p>
    <w:p w14:paraId="21B5FD08" w14:textId="77777777" w:rsidR="00942685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lastRenderedPageBreak/>
        <w:t>Többek közt az együttműködés eredményeként az MTMT-ben 2021-ben a kutatócsoporthoz kapcsolódóan megjelent 5 könyv, 13 könyvrészlet, 3 folyóirat cikk és 4 konferencia kiadvány mag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2685">
        <w:rPr>
          <w:rFonts w:ascii="Times New Roman" w:hAnsi="Times New Roman" w:cs="Times New Roman"/>
          <w:sz w:val="24"/>
          <w:szCs w:val="24"/>
        </w:rPr>
        <w:t>arul, továbbá 1 könyv, 8 könyvrészlet, 8 folyóirat cikk angolul.</w:t>
      </w:r>
    </w:p>
    <w:p w14:paraId="5DB8F333" w14:textId="77777777" w:rsidR="006231B3" w:rsidRPr="00942685" w:rsidRDefault="00942685" w:rsidP="0002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A kutatócsoport tervei között szerepel, hogy a jövőben is két konferenciát szervez évente és az intézmény által nyújtott célirányos pénzügyi lehetőségeket kihasználva folytatja kutatási és ezzel összefüggésben publikációs tevékenységét.</w:t>
      </w:r>
    </w:p>
    <w:sectPr w:rsidR="006231B3" w:rsidRPr="0094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85"/>
    <w:rsid w:val="00023CE7"/>
    <w:rsid w:val="001B66F6"/>
    <w:rsid w:val="006231B3"/>
    <w:rsid w:val="00870837"/>
    <w:rsid w:val="009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AEAA"/>
  <w15:chartTrackingRefBased/>
  <w15:docId w15:val="{943756BB-18B7-4E52-84D2-3118B944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Judit Pázmán</cp:lastModifiedBy>
  <cp:revision>2</cp:revision>
  <dcterms:created xsi:type="dcterms:W3CDTF">2022-11-01T12:45:00Z</dcterms:created>
  <dcterms:modified xsi:type="dcterms:W3CDTF">2022-11-01T12:45:00Z</dcterms:modified>
</cp:coreProperties>
</file>